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5E84" w:rsidRDefault="009A253B" w:rsidP="00D55E84">
      <w:pPr>
        <w:jc w:val="center"/>
      </w:pPr>
      <w:r>
        <w:t>PRZEDMIAR ROBÓ</w:t>
      </w:r>
      <w:r w:rsidR="00D55E84">
        <w:t>T</w:t>
      </w:r>
    </w:p>
    <w:p w:rsidR="00D55E84" w:rsidRPr="001C2E63" w:rsidRDefault="00D55E84" w:rsidP="001C2E63">
      <w:pPr>
        <w:pStyle w:val="Tekstpodstawowy3"/>
        <w:spacing w:line="240" w:lineRule="auto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1C2E63">
        <w:rPr>
          <w:rFonts w:asciiTheme="minorHAnsi" w:hAnsiTheme="minorHAnsi" w:cstheme="minorHAnsi"/>
          <w:i w:val="0"/>
          <w:iCs/>
          <w:sz w:val="22"/>
          <w:szCs w:val="22"/>
        </w:rPr>
        <w:t xml:space="preserve">NAZWA INWESTYCJI: </w:t>
      </w:r>
      <w:r w:rsidR="001C2E63" w:rsidRPr="001C2E63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Termomodernizacja ściany frontowej budynków przy ul. Witwickiego 6, 8, 12, 34, 36, 38, 40, 42, 44 na Osiedlu „Wilga 2000” w Warszawie”</w:t>
      </w:r>
      <w:r w:rsidR="001C2E63"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  <w:t>.</w:t>
      </w:r>
    </w:p>
    <w:p w:rsidR="001C2E63" w:rsidRPr="001C2E63" w:rsidRDefault="001C2E63" w:rsidP="001C2E63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:rsidR="00D55E84" w:rsidRDefault="00D55E84" w:rsidP="000105FF">
      <w:r w:rsidRPr="00D55E84">
        <w:rPr>
          <w:b/>
        </w:rPr>
        <w:t>ADRES INWESTYCJI:</w:t>
      </w:r>
      <w:r w:rsidR="00D72014">
        <w:t xml:space="preserve"> ul. </w:t>
      </w:r>
      <w:r w:rsidR="000105FF" w:rsidRPr="000105FF">
        <w:t>Witwickiego 6,</w:t>
      </w:r>
      <w:r w:rsidR="001C2E63">
        <w:t xml:space="preserve"> </w:t>
      </w:r>
      <w:r w:rsidR="000105FF" w:rsidRPr="000105FF">
        <w:t>8, 12,</w:t>
      </w:r>
      <w:r w:rsidR="001C2E63">
        <w:t xml:space="preserve"> </w:t>
      </w:r>
      <w:r w:rsidR="000105FF" w:rsidRPr="000105FF">
        <w:t>34,</w:t>
      </w:r>
      <w:r w:rsidR="001C2E63">
        <w:t xml:space="preserve"> </w:t>
      </w:r>
      <w:r w:rsidR="000105FF" w:rsidRPr="000105FF">
        <w:t>36,</w:t>
      </w:r>
      <w:r w:rsidR="001C2E63">
        <w:t xml:space="preserve"> </w:t>
      </w:r>
      <w:r w:rsidR="000105FF" w:rsidRPr="000105FF">
        <w:t>38,</w:t>
      </w:r>
      <w:r w:rsidR="001C2E63">
        <w:t xml:space="preserve"> </w:t>
      </w:r>
      <w:r w:rsidR="000105FF" w:rsidRPr="000105FF">
        <w:t>40,</w:t>
      </w:r>
      <w:r w:rsidR="001C2E63">
        <w:t xml:space="preserve"> </w:t>
      </w:r>
      <w:r w:rsidR="000105FF" w:rsidRPr="000105FF">
        <w:t>42,</w:t>
      </w:r>
      <w:r w:rsidR="001C2E63">
        <w:t xml:space="preserve"> </w:t>
      </w:r>
      <w:r w:rsidR="000105FF" w:rsidRPr="000105FF">
        <w:t>44</w:t>
      </w:r>
      <w:r w:rsidR="00D72014" w:rsidRPr="000105FF">
        <w:t>,</w:t>
      </w:r>
      <w:r>
        <w:t xml:space="preserve"> 03-984 Warszawa</w:t>
      </w:r>
      <w:r w:rsidR="000105FF">
        <w:t>.</w:t>
      </w:r>
    </w:p>
    <w:p w:rsidR="00D55E84" w:rsidRDefault="00D55E84" w:rsidP="00D55E84">
      <w:r>
        <w:rPr>
          <w:b/>
        </w:rPr>
        <w:t>INWESTOR</w:t>
      </w:r>
      <w:r w:rsidRPr="00D55E84">
        <w:rPr>
          <w:b/>
        </w:rPr>
        <w:t>:</w:t>
      </w:r>
      <w:r>
        <w:t xml:space="preserve"> Spółdzielnia Mieszkaniowa "Wilga 2000"</w:t>
      </w:r>
      <w:r w:rsidR="00D72014">
        <w:t>.</w:t>
      </w:r>
      <w:r>
        <w:t xml:space="preserve"> </w:t>
      </w:r>
    </w:p>
    <w:p w:rsidR="00D55E84" w:rsidRDefault="00D55E84" w:rsidP="00D55E84">
      <w:r w:rsidRPr="00D55E84">
        <w:rPr>
          <w:b/>
        </w:rPr>
        <w:t>ADRES INWESTORA:</w:t>
      </w:r>
      <w:r>
        <w:t xml:space="preserve"> ul. Szkoły Orląt nr 4, lok. 5, 03-984 Warszawa</w:t>
      </w:r>
      <w:r w:rsidR="00D72014">
        <w:t>.</w:t>
      </w:r>
      <w:r>
        <w:t xml:space="preserve"> </w:t>
      </w:r>
    </w:p>
    <w:p w:rsidR="002E60CE" w:rsidRDefault="00D55E84" w:rsidP="00D55E84">
      <w:r w:rsidRPr="00D55E84">
        <w:rPr>
          <w:b/>
        </w:rPr>
        <w:t>BRANŻA:</w:t>
      </w:r>
      <w:r>
        <w:t xml:space="preserve"> budowlan</w:t>
      </w:r>
      <w:r w:rsidR="00D72014">
        <w:t>a</w:t>
      </w:r>
      <w:r w:rsidR="001B1620">
        <w:t>.</w:t>
      </w:r>
    </w:p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0105FF" w:rsidRDefault="000105FF" w:rsidP="00D55E84"/>
    <w:p w:rsidR="00114099" w:rsidRDefault="00114099" w:rsidP="00D55E84"/>
    <w:p w:rsidR="00D55E84" w:rsidRPr="00AE354E" w:rsidRDefault="000B4A30" w:rsidP="000B4A30">
      <w:pPr>
        <w:pStyle w:val="Akapitzlist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Zakres robót</w:t>
      </w:r>
      <w:r w:rsidR="00B706C2" w:rsidRPr="00AE354E">
        <w:rPr>
          <w:b/>
          <w:sz w:val="32"/>
          <w:szCs w:val="32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07"/>
        <w:gridCol w:w="747"/>
        <w:gridCol w:w="1024"/>
      </w:tblGrid>
      <w:tr w:rsidR="00D55E84" w:rsidTr="00ED479E">
        <w:trPr>
          <w:jc w:val="center"/>
        </w:trPr>
        <w:tc>
          <w:tcPr>
            <w:tcW w:w="534" w:type="dxa"/>
            <w:vAlign w:val="center"/>
          </w:tcPr>
          <w:p w:rsidR="00D55E84" w:rsidRDefault="00D55E84" w:rsidP="00D55E84">
            <w:pPr>
              <w:jc w:val="center"/>
            </w:pPr>
            <w:r>
              <w:t>Lp.</w:t>
            </w:r>
          </w:p>
        </w:tc>
        <w:tc>
          <w:tcPr>
            <w:tcW w:w="6907" w:type="dxa"/>
            <w:vAlign w:val="center"/>
          </w:tcPr>
          <w:p w:rsidR="00D55E84" w:rsidRDefault="00D55E84" w:rsidP="00D55E84">
            <w:pPr>
              <w:tabs>
                <w:tab w:val="left" w:pos="1467"/>
              </w:tabs>
              <w:jc w:val="center"/>
            </w:pPr>
            <w:r w:rsidRPr="00D55E84">
              <w:t>Opis</w:t>
            </w:r>
          </w:p>
        </w:tc>
        <w:tc>
          <w:tcPr>
            <w:tcW w:w="747" w:type="dxa"/>
            <w:vAlign w:val="center"/>
          </w:tcPr>
          <w:p w:rsidR="00D55E84" w:rsidRDefault="00D55E84" w:rsidP="00D55E84">
            <w:pPr>
              <w:jc w:val="center"/>
            </w:pPr>
            <w:r w:rsidRPr="00D55E84">
              <w:t>j.m.</w:t>
            </w:r>
          </w:p>
        </w:tc>
        <w:tc>
          <w:tcPr>
            <w:tcW w:w="1024" w:type="dxa"/>
            <w:vAlign w:val="center"/>
          </w:tcPr>
          <w:p w:rsidR="00D55E84" w:rsidRDefault="00D55E84" w:rsidP="00D55E84">
            <w:pPr>
              <w:jc w:val="center"/>
            </w:pPr>
            <w:r>
              <w:t>Obmiar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07" w:type="dxa"/>
            <w:vAlign w:val="center"/>
          </w:tcPr>
          <w:p w:rsidR="00F80CE9" w:rsidRPr="000105FF" w:rsidRDefault="00F80CE9" w:rsidP="00F80CE9">
            <w:pPr>
              <w:tabs>
                <w:tab w:val="left" w:pos="1467"/>
              </w:tabs>
            </w:pPr>
            <w:r w:rsidRPr="000105FF">
              <w:t>Demontaż elementów elewacji (wsporniki ,</w:t>
            </w:r>
          </w:p>
          <w:p w:rsidR="00F80CE9" w:rsidRPr="00D55E84" w:rsidRDefault="00F80CE9" w:rsidP="00F80CE9">
            <w:pPr>
              <w:tabs>
                <w:tab w:val="left" w:pos="1467"/>
              </w:tabs>
            </w:pPr>
            <w:r w:rsidRPr="000105FF">
              <w:t>anteny,</w:t>
            </w:r>
            <w:r>
              <w:t xml:space="preserve"> szyldy z numerami budynków  </w:t>
            </w:r>
            <w:r w:rsidRPr="000105FF">
              <w:t xml:space="preserve">itp.) </w:t>
            </w:r>
            <w:r>
              <w:t>- e</w:t>
            </w:r>
            <w:r w:rsidRPr="000105FF">
              <w:t>lementy do ponownego montażu</w:t>
            </w:r>
            <w:r>
              <w:t>.</w:t>
            </w:r>
          </w:p>
        </w:tc>
        <w:tc>
          <w:tcPr>
            <w:tcW w:w="747" w:type="dxa"/>
            <w:vAlign w:val="center"/>
          </w:tcPr>
          <w:p w:rsidR="00F80CE9" w:rsidRDefault="00F80CE9" w:rsidP="00F80C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07" w:type="dxa"/>
            <w:vAlign w:val="center"/>
          </w:tcPr>
          <w:p w:rsidR="00F80CE9" w:rsidRPr="00D55E84" w:rsidRDefault="00F80CE9" w:rsidP="00F80CE9">
            <w:pPr>
              <w:tabs>
                <w:tab w:val="left" w:pos="1467"/>
              </w:tabs>
            </w:pPr>
            <w:r w:rsidRPr="000105FF">
              <w:t>Demontaż</w:t>
            </w:r>
            <w:r>
              <w:t>, utylizacja</w:t>
            </w:r>
            <w:r w:rsidRPr="000105FF">
              <w:t xml:space="preserve"> daszków nad wejści</w:t>
            </w:r>
            <w:r>
              <w:t>ami do klatek schodowych</w:t>
            </w:r>
            <w:r w:rsidR="00FD7FCE">
              <w:t>.</w:t>
            </w:r>
          </w:p>
        </w:tc>
        <w:tc>
          <w:tcPr>
            <w:tcW w:w="747" w:type="dxa"/>
            <w:vAlign w:val="center"/>
          </w:tcPr>
          <w:p w:rsidR="00F80CE9" w:rsidRPr="00D55E84" w:rsidRDefault="00F80CE9" w:rsidP="00F80CE9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9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07" w:type="dxa"/>
            <w:vAlign w:val="center"/>
          </w:tcPr>
          <w:p w:rsidR="00F80CE9" w:rsidRPr="000105FF" w:rsidRDefault="00F80CE9" w:rsidP="00F80CE9">
            <w:pPr>
              <w:tabs>
                <w:tab w:val="left" w:pos="1467"/>
              </w:tabs>
            </w:pPr>
            <w:r w:rsidRPr="000105FF">
              <w:t>Rozebranie parapetów zewnętrznych</w:t>
            </w:r>
            <w:r w:rsidR="00FD7FCE">
              <w:t>,</w:t>
            </w:r>
            <w:r w:rsidRPr="000105FF">
              <w:t xml:space="preserve"> rur</w:t>
            </w:r>
          </w:p>
          <w:p w:rsidR="00F80CE9" w:rsidRPr="00D55E84" w:rsidRDefault="00F80CE9" w:rsidP="00F80CE9">
            <w:pPr>
              <w:tabs>
                <w:tab w:val="left" w:pos="1467"/>
              </w:tabs>
            </w:pPr>
            <w:r w:rsidRPr="000105FF">
              <w:t>spustowych, obróbek i rynien</w:t>
            </w:r>
            <w:r w:rsidR="00FD7FCE">
              <w:t>.</w:t>
            </w:r>
          </w:p>
        </w:tc>
        <w:tc>
          <w:tcPr>
            <w:tcW w:w="747" w:type="dxa"/>
            <w:vAlign w:val="center"/>
          </w:tcPr>
          <w:p w:rsidR="00F80CE9" w:rsidRDefault="00F80CE9" w:rsidP="00F80C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907" w:type="dxa"/>
            <w:vAlign w:val="center"/>
          </w:tcPr>
          <w:p w:rsidR="00F80CE9" w:rsidRPr="00D55E84" w:rsidRDefault="00F80CE9" w:rsidP="00F80CE9">
            <w:pPr>
              <w:tabs>
                <w:tab w:val="left" w:pos="1467"/>
              </w:tabs>
            </w:pPr>
            <w:r w:rsidRPr="00090E65">
              <w:t>Zabezpieczenie stolarki folią</w:t>
            </w:r>
          </w:p>
        </w:tc>
        <w:tc>
          <w:tcPr>
            <w:tcW w:w="747" w:type="dxa"/>
            <w:vAlign w:val="center"/>
          </w:tcPr>
          <w:p w:rsidR="00F80CE9" w:rsidRDefault="00F80CE9" w:rsidP="00F80CE9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907" w:type="dxa"/>
            <w:vAlign w:val="center"/>
          </w:tcPr>
          <w:p w:rsidR="00F80CE9" w:rsidRPr="00D55E84" w:rsidRDefault="00F80CE9" w:rsidP="00F80CE9">
            <w:pPr>
              <w:tabs>
                <w:tab w:val="left" w:pos="1467"/>
              </w:tabs>
            </w:pPr>
            <w:r>
              <w:t xml:space="preserve">Oczyszczenie i </w:t>
            </w:r>
            <w:proofErr w:type="spellStart"/>
            <w:r>
              <w:t>h</w:t>
            </w:r>
            <w:r w:rsidRPr="00090E65">
              <w:t>ydrofobizacja</w:t>
            </w:r>
            <w:proofErr w:type="spellEnd"/>
            <w:r w:rsidRPr="00090E65">
              <w:t xml:space="preserve"> powierzchni ceglanej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907" w:type="dxa"/>
            <w:vAlign w:val="center"/>
          </w:tcPr>
          <w:p w:rsidR="00F80CE9" w:rsidRPr="00090E65" w:rsidRDefault="00F80CE9" w:rsidP="00F80CE9">
            <w:pPr>
              <w:tabs>
                <w:tab w:val="left" w:pos="1467"/>
              </w:tabs>
            </w:pPr>
            <w:r w:rsidRPr="00090E65">
              <w:t xml:space="preserve">Rozebranie ścianki z cegieł o grub. 1/2 </w:t>
            </w:r>
            <w:proofErr w:type="spellStart"/>
            <w:r w:rsidRPr="00090E65">
              <w:t>ceg</w:t>
            </w:r>
            <w:proofErr w:type="spellEnd"/>
            <w:r w:rsidRPr="00090E65">
              <w:t>. na</w:t>
            </w:r>
          </w:p>
          <w:p w:rsidR="00F80CE9" w:rsidRPr="00090E65" w:rsidRDefault="00F80CE9" w:rsidP="00F80CE9">
            <w:pPr>
              <w:tabs>
                <w:tab w:val="left" w:pos="1467"/>
              </w:tabs>
            </w:pPr>
            <w:r w:rsidRPr="00090E65">
              <w:t>zaprawie cementowo-wapiennej</w:t>
            </w:r>
            <w:r>
              <w:t xml:space="preserve"> z termoizolacją pod cegłą.</w:t>
            </w:r>
          </w:p>
          <w:p w:rsidR="00F80CE9" w:rsidRPr="00090E65" w:rsidRDefault="00F80CE9" w:rsidP="00F80CE9">
            <w:pPr>
              <w:tabs>
                <w:tab w:val="left" w:pos="1467"/>
              </w:tabs>
            </w:pPr>
            <w:r w:rsidRPr="00090E65">
              <w:t>Częściowa rozbiórka cegły klinkierowej przy</w:t>
            </w:r>
          </w:p>
          <w:p w:rsidR="00F80CE9" w:rsidRPr="00D55E84" w:rsidRDefault="00F80CE9" w:rsidP="00F80CE9">
            <w:pPr>
              <w:tabs>
                <w:tab w:val="left" w:pos="1467"/>
              </w:tabs>
            </w:pPr>
            <w:r w:rsidRPr="00090E65">
              <w:t>klatkach schodowych</w:t>
            </w:r>
            <w:r>
              <w:t xml:space="preserve"> do poziomu około 50 cm poniżej posadzki klatki schodowej.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907" w:type="dxa"/>
            <w:vAlign w:val="center"/>
          </w:tcPr>
          <w:p w:rsidR="00F80CE9" w:rsidRPr="00090E65" w:rsidRDefault="00F80CE9" w:rsidP="00F80CE9">
            <w:pPr>
              <w:tabs>
                <w:tab w:val="left" w:pos="1467"/>
              </w:tabs>
            </w:pPr>
            <w:r w:rsidRPr="00090E65">
              <w:t>Odbicie tynków z zaprawy cementowo-wapiennej</w:t>
            </w:r>
          </w:p>
          <w:p w:rsidR="00F80CE9" w:rsidRDefault="00F80CE9" w:rsidP="00F80CE9">
            <w:pPr>
              <w:tabs>
                <w:tab w:val="left" w:pos="1467"/>
              </w:tabs>
            </w:pPr>
            <w:r w:rsidRPr="00090E65">
              <w:t>na ścianach, filarach, pilastrach</w:t>
            </w:r>
            <w:r>
              <w:t>.</w:t>
            </w:r>
          </w:p>
          <w:p w:rsidR="00F80CE9" w:rsidRDefault="00F80CE9" w:rsidP="00F80CE9">
            <w:pPr>
              <w:tabs>
                <w:tab w:val="left" w:pos="1467"/>
              </w:tabs>
            </w:pPr>
            <w:r w:rsidRPr="00090E65">
              <w:t xml:space="preserve">Skucie odpadających tynków </w:t>
            </w:r>
            <w:r>
              <w:t>na</w:t>
            </w:r>
            <w:r w:rsidRPr="00090E65">
              <w:t xml:space="preserve"> elewacji</w:t>
            </w:r>
            <w:r>
              <w:t>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907" w:type="dxa"/>
            <w:vAlign w:val="center"/>
          </w:tcPr>
          <w:p w:rsidR="00F80CE9" w:rsidRPr="00CD16DB" w:rsidRDefault="00F80CE9" w:rsidP="00F80CE9">
            <w:pPr>
              <w:tabs>
                <w:tab w:val="left" w:pos="1467"/>
              </w:tabs>
            </w:pPr>
            <w:r w:rsidRPr="00CD16DB">
              <w:t>Rozebranie obróbek blacharskich, parapetów,</w:t>
            </w:r>
          </w:p>
          <w:p w:rsidR="00F80CE9" w:rsidRPr="00CD16DB" w:rsidRDefault="00F80CE9" w:rsidP="00F80CE9">
            <w:pPr>
              <w:tabs>
                <w:tab w:val="left" w:pos="1467"/>
              </w:tabs>
            </w:pPr>
            <w:r w:rsidRPr="00CD16DB">
              <w:t>kołnierzy, gzymsów itp. z blachy nie nadającej</w:t>
            </w:r>
          </w:p>
          <w:p w:rsidR="00F80CE9" w:rsidRPr="00092553" w:rsidRDefault="00F80CE9" w:rsidP="00F80CE9">
            <w:pPr>
              <w:tabs>
                <w:tab w:val="left" w:pos="1467"/>
              </w:tabs>
            </w:pPr>
            <w:r w:rsidRPr="00CD16DB">
              <w:t>się do użytku</w:t>
            </w:r>
            <w:r>
              <w:t>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6907" w:type="dxa"/>
            <w:vAlign w:val="center"/>
          </w:tcPr>
          <w:p w:rsidR="00F80CE9" w:rsidRDefault="00F80CE9" w:rsidP="00F80CE9">
            <w:pPr>
              <w:tabs>
                <w:tab w:val="left" w:pos="1467"/>
              </w:tabs>
            </w:pPr>
            <w:r w:rsidRPr="00CD16DB">
              <w:t>Rozbiórka izolacji cieplnej ze styropianu</w:t>
            </w:r>
            <w:r>
              <w:t xml:space="preserve"> stropy </w:t>
            </w:r>
            <w:r w:rsidRPr="00CD16DB">
              <w:t xml:space="preserve">nad </w:t>
            </w:r>
            <w:r>
              <w:t>wjazdami</w:t>
            </w:r>
            <w:r w:rsidRPr="00CD16DB">
              <w:t xml:space="preserve"> do gara</w:t>
            </w:r>
            <w:r w:rsidR="00FD7FCE">
              <w:t xml:space="preserve">żów </w:t>
            </w:r>
            <w:r>
              <w:t>wszystkich budynków wraz z warstwą cegły klinkierowej</w:t>
            </w:r>
            <w:r w:rsidR="00C907CE">
              <w:t xml:space="preserve"> obwodowo</w:t>
            </w:r>
            <w:r>
              <w:t xml:space="preserve"> na grubość nowego docieplenia</w:t>
            </w:r>
            <w:r w:rsidRPr="00CD16DB">
              <w:t>.</w:t>
            </w:r>
          </w:p>
        </w:tc>
        <w:tc>
          <w:tcPr>
            <w:tcW w:w="747" w:type="dxa"/>
            <w:vAlign w:val="center"/>
          </w:tcPr>
          <w:p w:rsidR="00F80CE9" w:rsidRPr="004D2405" w:rsidRDefault="00F80CE9" w:rsidP="00F80CE9">
            <w:pPr>
              <w:jc w:val="center"/>
            </w:pPr>
            <w:r w:rsidRPr="004D2405">
              <w:t>m2</w:t>
            </w:r>
          </w:p>
        </w:tc>
        <w:tc>
          <w:tcPr>
            <w:tcW w:w="1024" w:type="dxa"/>
            <w:vAlign w:val="center"/>
          </w:tcPr>
          <w:p w:rsidR="00F80CE9" w:rsidRPr="004D2405" w:rsidRDefault="00C907CE" w:rsidP="00F80CE9">
            <w:pPr>
              <w:jc w:val="center"/>
            </w:pPr>
            <w:r>
              <w:t>80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907" w:type="dxa"/>
            <w:vAlign w:val="center"/>
          </w:tcPr>
          <w:p w:rsidR="00F80CE9" w:rsidRDefault="00F80CE9" w:rsidP="00F80CE9">
            <w:pPr>
              <w:tabs>
                <w:tab w:val="left" w:pos="1467"/>
              </w:tabs>
            </w:pPr>
            <w:r w:rsidRPr="00CD16DB">
              <w:t xml:space="preserve">Rozbiórka </w:t>
            </w:r>
            <w:r>
              <w:t>pokrycia dachu nad przedsionkami klatek schodowych wraz z obróbkami blacharskimi, obróbkami gzymsów, rynnami i rurami spustowymi</w:t>
            </w:r>
            <w:r w:rsidRPr="00CD16DB">
              <w:t>.</w:t>
            </w:r>
          </w:p>
        </w:tc>
        <w:tc>
          <w:tcPr>
            <w:tcW w:w="747" w:type="dxa"/>
            <w:vAlign w:val="center"/>
          </w:tcPr>
          <w:p w:rsidR="00F80CE9" w:rsidRPr="00F92D73" w:rsidRDefault="00F80CE9" w:rsidP="00F80CE9">
            <w:pPr>
              <w:jc w:val="center"/>
            </w:pPr>
            <w:r w:rsidRPr="00F92D73">
              <w:t>m2</w:t>
            </w:r>
          </w:p>
        </w:tc>
        <w:tc>
          <w:tcPr>
            <w:tcW w:w="1024" w:type="dxa"/>
            <w:vAlign w:val="center"/>
          </w:tcPr>
          <w:p w:rsidR="00F80CE9" w:rsidRPr="00F92D73" w:rsidRDefault="00F80CE9" w:rsidP="00F80CE9">
            <w:pPr>
              <w:jc w:val="center"/>
            </w:pPr>
            <w:r w:rsidRPr="00F92D73">
              <w:t>75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6907" w:type="dxa"/>
            <w:vAlign w:val="center"/>
          </w:tcPr>
          <w:p w:rsidR="00F80CE9" w:rsidRDefault="00F80CE9" w:rsidP="00F80CE9">
            <w:pPr>
              <w:tabs>
                <w:tab w:val="left" w:pos="1467"/>
              </w:tabs>
            </w:pPr>
            <w:r>
              <w:t>Utylizacja odpadów.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6907" w:type="dxa"/>
            <w:vAlign w:val="center"/>
          </w:tcPr>
          <w:p w:rsidR="00F80CE9" w:rsidRPr="000B4A30" w:rsidRDefault="00F80CE9" w:rsidP="00F80CE9">
            <w:pPr>
              <w:tabs>
                <w:tab w:val="left" w:pos="1467"/>
              </w:tabs>
            </w:pPr>
            <w:r w:rsidRPr="00CD16DB">
              <w:t>Rusztowania zewnętrzne rurowe o wysokości do</w:t>
            </w:r>
            <w:r>
              <w:t xml:space="preserve"> </w:t>
            </w:r>
            <w:r w:rsidRPr="00CD16DB">
              <w:t xml:space="preserve">15 </w:t>
            </w:r>
            <w:r>
              <w:t>m.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6907" w:type="dxa"/>
            <w:vAlign w:val="center"/>
          </w:tcPr>
          <w:p w:rsidR="00F80CE9" w:rsidRPr="00CD16DB" w:rsidRDefault="00F80CE9" w:rsidP="00F80CE9">
            <w:pPr>
              <w:tabs>
                <w:tab w:val="left" w:pos="1467"/>
              </w:tabs>
            </w:pPr>
            <w:r w:rsidRPr="00CD16DB">
              <w:t>Przygotowanie starego podłoża pod docieplenie</w:t>
            </w:r>
          </w:p>
          <w:p w:rsidR="00F80CE9" w:rsidRPr="00CD16DB" w:rsidRDefault="00F80CE9" w:rsidP="00F80CE9">
            <w:pPr>
              <w:tabs>
                <w:tab w:val="left" w:pos="1467"/>
              </w:tabs>
            </w:pPr>
            <w:r w:rsidRPr="00CD16DB">
              <w:t>metodą lekką-mokrą - oczyszczenie</w:t>
            </w:r>
          </w:p>
          <w:p w:rsidR="00F80CE9" w:rsidRDefault="00F80CE9" w:rsidP="00F80CE9">
            <w:pPr>
              <w:tabs>
                <w:tab w:val="left" w:pos="1467"/>
              </w:tabs>
            </w:pPr>
            <w:r w:rsidRPr="00CD16DB">
              <w:t>mechaniczne i zmycie</w:t>
            </w:r>
            <w:r w:rsidR="00C907CE">
              <w:t>.</w:t>
            </w:r>
          </w:p>
        </w:tc>
        <w:tc>
          <w:tcPr>
            <w:tcW w:w="747" w:type="dxa"/>
            <w:vAlign w:val="center"/>
          </w:tcPr>
          <w:p w:rsidR="00F80CE9" w:rsidRPr="00B47AB5" w:rsidRDefault="00F80CE9" w:rsidP="00F80CE9">
            <w:pPr>
              <w:jc w:val="center"/>
            </w:pPr>
            <w:r w:rsidRPr="00B47AB5">
              <w:t>m2</w:t>
            </w:r>
          </w:p>
        </w:tc>
        <w:tc>
          <w:tcPr>
            <w:tcW w:w="1024" w:type="dxa"/>
            <w:vAlign w:val="center"/>
          </w:tcPr>
          <w:p w:rsidR="00F80CE9" w:rsidRPr="00B47AB5" w:rsidRDefault="00F80CE9" w:rsidP="00F80CE9">
            <w:pPr>
              <w:jc w:val="center"/>
            </w:pPr>
            <w:r w:rsidRPr="00B47AB5">
              <w:t>1</w:t>
            </w:r>
            <w:r w:rsidR="00C907CE">
              <w:t>320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907" w:type="dxa"/>
            <w:vAlign w:val="center"/>
          </w:tcPr>
          <w:p w:rsidR="00F80CE9" w:rsidRDefault="00F80CE9" w:rsidP="00F80CE9">
            <w:pPr>
              <w:tabs>
                <w:tab w:val="left" w:pos="1467"/>
              </w:tabs>
            </w:pPr>
            <w:r w:rsidRPr="00CD16DB">
              <w:t xml:space="preserve">Warstwa </w:t>
            </w:r>
            <w:proofErr w:type="spellStart"/>
            <w:r w:rsidRPr="00CD16DB">
              <w:t>s</w:t>
            </w:r>
            <w:r>
              <w:t>z</w:t>
            </w:r>
            <w:r w:rsidRPr="00CD16DB">
              <w:t>czepna</w:t>
            </w:r>
            <w:proofErr w:type="spellEnd"/>
            <w:r w:rsidRPr="00CD16DB">
              <w:t xml:space="preserve"> na cegle klinkierowej</w:t>
            </w:r>
            <w:r w:rsidR="00C907CE">
              <w:t>.</w:t>
            </w:r>
          </w:p>
        </w:tc>
        <w:tc>
          <w:tcPr>
            <w:tcW w:w="747" w:type="dxa"/>
            <w:vAlign w:val="center"/>
          </w:tcPr>
          <w:p w:rsidR="00F80CE9" w:rsidRDefault="00F80CE9" w:rsidP="00F80C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105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6907" w:type="dxa"/>
            <w:vAlign w:val="center"/>
          </w:tcPr>
          <w:p w:rsidR="00F80CE9" w:rsidRPr="00CD70AB" w:rsidRDefault="00F80CE9" w:rsidP="00F80CE9">
            <w:pPr>
              <w:tabs>
                <w:tab w:val="left" w:pos="1467"/>
              </w:tabs>
            </w:pPr>
            <w:r w:rsidRPr="00CD70AB">
              <w:t>Izolacje cieplne poziomo - styropian granitowy</w:t>
            </w:r>
            <w:r>
              <w:t xml:space="preserve"> gr. </w:t>
            </w:r>
            <w:r w:rsidR="00C907CE">
              <w:t>20</w:t>
            </w:r>
            <w:r>
              <w:t xml:space="preserve"> cm min. 0,031 </w:t>
            </w:r>
            <w:r w:rsidRPr="00CD70AB">
              <w:t>wraz z</w:t>
            </w:r>
          </w:p>
          <w:p w:rsidR="00F80CE9" w:rsidRPr="00CD70AB" w:rsidRDefault="00B023E7" w:rsidP="00F80CE9">
            <w:pPr>
              <w:tabs>
                <w:tab w:val="left" w:pos="1467"/>
              </w:tabs>
            </w:pPr>
            <w:r w:rsidRPr="00CD70AB">
              <w:t>K</w:t>
            </w:r>
            <w:r w:rsidR="00F80CE9" w:rsidRPr="00CD70AB">
              <w:t>ołkowaniem</w:t>
            </w:r>
            <w:r>
              <w:t xml:space="preserve"> (8 szt./m2)</w:t>
            </w:r>
            <w:r w:rsidR="00F80CE9" w:rsidRPr="00CD70AB">
              <w:t xml:space="preserve"> w systemie ETICS</w:t>
            </w:r>
            <w:r w:rsidR="00F80CE9">
              <w:t>, warstwa zbrojąca, wyprawa tynkarska tynk silikonowy</w:t>
            </w:r>
            <w:r w:rsidR="00F80CE9" w:rsidRPr="00CD70AB">
              <w:t>.</w:t>
            </w:r>
          </w:p>
          <w:p w:rsidR="00F80CE9" w:rsidRDefault="00F80CE9" w:rsidP="00F80CE9">
            <w:pPr>
              <w:tabs>
                <w:tab w:val="left" w:pos="1467"/>
              </w:tabs>
            </w:pPr>
            <w:r w:rsidRPr="00CD70AB">
              <w:t>Wymiana ocieplenia nad wjazdem do garażu</w:t>
            </w:r>
            <w:r w:rsidR="00C907CE">
              <w:t>.</w:t>
            </w:r>
          </w:p>
        </w:tc>
        <w:tc>
          <w:tcPr>
            <w:tcW w:w="747" w:type="dxa"/>
            <w:vAlign w:val="center"/>
          </w:tcPr>
          <w:p w:rsidR="00F80CE9" w:rsidRDefault="00F80CE9" w:rsidP="00F80C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F80CE9" w:rsidRDefault="00C907CE" w:rsidP="00F80CE9">
            <w:pPr>
              <w:jc w:val="center"/>
            </w:pPr>
            <w:r>
              <w:t>80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6907" w:type="dxa"/>
            <w:vAlign w:val="center"/>
          </w:tcPr>
          <w:p w:rsidR="00F80CE9" w:rsidRPr="00CD70AB" w:rsidRDefault="00F80CE9" w:rsidP="00F80CE9">
            <w:pPr>
              <w:tabs>
                <w:tab w:val="left" w:pos="1467"/>
              </w:tabs>
            </w:pPr>
            <w:r w:rsidRPr="00CD70AB">
              <w:t xml:space="preserve">Ocieplenie ścian styropian </w:t>
            </w:r>
            <w:r>
              <w:t xml:space="preserve">grafitowy gr. </w:t>
            </w:r>
            <w:r w:rsidRPr="00CD70AB">
              <w:t>10</w:t>
            </w:r>
            <w:r>
              <w:t xml:space="preserve"> </w:t>
            </w:r>
            <w:r w:rsidRPr="00CD70AB">
              <w:t>cm</w:t>
            </w:r>
            <w:r>
              <w:t>, min. 0,033</w:t>
            </w:r>
            <w:r w:rsidRPr="00CD70AB">
              <w:t xml:space="preserve"> wraz z</w:t>
            </w:r>
          </w:p>
          <w:p w:rsidR="00F80CE9" w:rsidRPr="00CD70AB" w:rsidRDefault="00B023E7" w:rsidP="00F80CE9">
            <w:pPr>
              <w:tabs>
                <w:tab w:val="left" w:pos="1467"/>
              </w:tabs>
            </w:pPr>
            <w:r w:rsidRPr="00CD70AB">
              <w:t>K</w:t>
            </w:r>
            <w:r w:rsidR="00F80CE9" w:rsidRPr="00CD70AB">
              <w:t>ołkowaniem</w:t>
            </w:r>
            <w:r>
              <w:t xml:space="preserve"> (8 szt./m2)</w:t>
            </w:r>
            <w:r w:rsidR="00F80CE9" w:rsidRPr="00CD70AB">
              <w:t xml:space="preserve"> w systemie ETICS ocieplenie na</w:t>
            </w:r>
          </w:p>
          <w:p w:rsidR="00F80CE9" w:rsidRDefault="00F80CE9" w:rsidP="00F80CE9">
            <w:pPr>
              <w:tabs>
                <w:tab w:val="left" w:pos="1467"/>
              </w:tabs>
            </w:pPr>
            <w:r w:rsidRPr="00CD70AB">
              <w:t>cieplenie (na istniejącą ścianę trójwarstwową)</w:t>
            </w:r>
            <w:r>
              <w:t>, warstwa zbrojąca, wyprawa tynkarska</w:t>
            </w:r>
            <w:r w:rsidR="00C907CE">
              <w:t>,</w:t>
            </w:r>
            <w:r>
              <w:t xml:space="preserve"> tynk silikonowy</w:t>
            </w:r>
            <w:r w:rsidRPr="00CD70AB">
              <w:t>.</w:t>
            </w:r>
          </w:p>
          <w:p w:rsidR="00F80CE9" w:rsidRDefault="00C907CE" w:rsidP="00F80CE9">
            <w:pPr>
              <w:tabs>
                <w:tab w:val="left" w:pos="1467"/>
              </w:tabs>
            </w:pPr>
            <w:r>
              <w:t>Dolna krawędź ocieplenia zlicowana z dolną krawędzią okna/kraty garażu (wyciagnięcie elewacji na cegły klinkierowe), zakończenie dolnej krawędzi listw</w:t>
            </w:r>
            <w:r w:rsidR="00FD7FCE">
              <w:t>ą</w:t>
            </w:r>
            <w:r>
              <w:t xml:space="preserve"> okapnikową.</w:t>
            </w:r>
          </w:p>
        </w:tc>
        <w:tc>
          <w:tcPr>
            <w:tcW w:w="747" w:type="dxa"/>
            <w:vAlign w:val="center"/>
          </w:tcPr>
          <w:p w:rsidR="00F80CE9" w:rsidRDefault="00F80CE9" w:rsidP="00F80CE9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  <w:r w:rsidR="00C907CE">
              <w:t>320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 w:rsidRPr="00CD70AB">
              <w:t>Przyklejanie płyt styropianowych</w:t>
            </w:r>
            <w:r>
              <w:t xml:space="preserve"> </w:t>
            </w:r>
            <w:r w:rsidRPr="00CD70AB">
              <w:t xml:space="preserve">- styropian granitowy gr. </w:t>
            </w:r>
            <w:r>
              <w:t>3</w:t>
            </w:r>
            <w:r w:rsidRPr="00CD70AB">
              <w:t xml:space="preserve"> cm</w:t>
            </w:r>
            <w:r>
              <w:t xml:space="preserve"> min. 0,031 </w:t>
            </w:r>
            <w:r w:rsidRPr="00CD70AB">
              <w:t xml:space="preserve"> na</w:t>
            </w:r>
            <w:r>
              <w:t xml:space="preserve"> </w:t>
            </w:r>
            <w:r w:rsidRPr="00CD70AB">
              <w:t>ościeżach</w:t>
            </w:r>
            <w:r w:rsidR="00C907CE">
              <w:t xml:space="preserve"> stolarki, otworów</w:t>
            </w:r>
            <w:r>
              <w:t xml:space="preserve"> (w obmiarze elewacji nie odejmowano powierzchni stolarki</w:t>
            </w:r>
            <w:r w:rsidR="00C907CE">
              <w:t>, otworów</w:t>
            </w:r>
            <w:r>
              <w:t>)</w:t>
            </w:r>
            <w:r w:rsidR="00C907CE">
              <w:t>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6907" w:type="dxa"/>
            <w:vAlign w:val="center"/>
          </w:tcPr>
          <w:p w:rsidR="00F80CE9" w:rsidRPr="00CD70AB" w:rsidRDefault="00F80CE9" w:rsidP="00F80CE9">
            <w:pPr>
              <w:tabs>
                <w:tab w:val="left" w:pos="1467"/>
              </w:tabs>
            </w:pPr>
            <w:r w:rsidRPr="00CD70AB">
              <w:t>Ocieplenie gzyms</w:t>
            </w:r>
            <w:r w:rsidR="00FD7FCE">
              <w:t>ów</w:t>
            </w:r>
            <w:r>
              <w:t xml:space="preserve"> s</w:t>
            </w:r>
            <w:r w:rsidRPr="00CD70AB">
              <w:t>tyropian</w:t>
            </w:r>
            <w:r>
              <w:t xml:space="preserve"> grafitowy</w:t>
            </w:r>
            <w:r w:rsidRPr="00CD70AB">
              <w:t xml:space="preserve"> </w:t>
            </w:r>
            <w:r>
              <w:t>5-</w:t>
            </w:r>
            <w:r w:rsidRPr="00CD70AB">
              <w:t>1</w:t>
            </w:r>
            <w:r w:rsidR="00FD7FCE">
              <w:t>5</w:t>
            </w:r>
            <w:r>
              <w:t xml:space="preserve"> </w:t>
            </w:r>
            <w:r w:rsidRPr="00CD70AB">
              <w:t>cm wraz z kołkowaniem w</w:t>
            </w:r>
          </w:p>
          <w:p w:rsidR="00F80CE9" w:rsidRPr="00CE30E7" w:rsidRDefault="00F80CE9" w:rsidP="00F80CE9">
            <w:pPr>
              <w:tabs>
                <w:tab w:val="left" w:pos="1467"/>
              </w:tabs>
            </w:pPr>
            <w:r w:rsidRPr="00CD70AB">
              <w:t>systemie ETICS</w:t>
            </w:r>
            <w:r w:rsidR="00FD7FCE">
              <w:t>. O</w:t>
            </w:r>
            <w:r>
              <w:t xml:space="preserve">cieplenie stropu nad przedsionków nad wejściami do </w:t>
            </w:r>
            <w:r>
              <w:lastRenderedPageBreak/>
              <w:t xml:space="preserve">klatek schodowych </w:t>
            </w:r>
            <w:r w:rsidRPr="00CD70AB">
              <w:t xml:space="preserve">styropian </w:t>
            </w:r>
            <w:r>
              <w:t>grafitowy gr. 2</w:t>
            </w:r>
            <w:r w:rsidRPr="00CD70AB">
              <w:t>0</w:t>
            </w:r>
            <w:r>
              <w:t xml:space="preserve"> </w:t>
            </w:r>
            <w:r w:rsidRPr="00CD70AB">
              <w:t>cm</w:t>
            </w:r>
            <w:r>
              <w:t>, min. 0,033 na foli paroizolacyjnej.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lastRenderedPageBreak/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 w:rsidRPr="00CD70AB">
              <w:t>Parapety zewnętrzne</w:t>
            </w:r>
            <w:r>
              <w:t xml:space="preserve"> okienne z blachy białej</w:t>
            </w:r>
            <w:r w:rsidR="00C907CE">
              <w:t>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 w:rsidRPr="00CD70AB">
              <w:t>Ochrona narożników wypukłych kątownikiem</w:t>
            </w:r>
            <w:r>
              <w:t xml:space="preserve"> </w:t>
            </w:r>
            <w:r w:rsidRPr="00CD70AB">
              <w:t>metalowym</w:t>
            </w:r>
            <w:r>
              <w:t>, listwy okapnikowe na zakończeniu dolnym elewacji oraz w górnych glifach okiennych, profile dylatacyjne.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>
              <w:t>Obróbki pod rynnowe i nadrynnowe, rynny dachowe, r</w:t>
            </w:r>
            <w:r w:rsidRPr="00CD70AB">
              <w:t>ury spustowe z PCV</w:t>
            </w:r>
            <w:r w:rsidR="001C2E63">
              <w:t xml:space="preserve">, obróbki blacharskie </w:t>
            </w:r>
            <w:r w:rsidR="00C907CE">
              <w:t>–</w:t>
            </w:r>
            <w:r>
              <w:t xml:space="preserve"> odtworzeniowo</w:t>
            </w:r>
            <w:r w:rsidR="00C907CE">
              <w:t>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>
              <w:t>Systemowe d</w:t>
            </w:r>
            <w:r w:rsidRPr="00CD70AB">
              <w:t xml:space="preserve">aszki nad drzwiami </w:t>
            </w:r>
            <w:r>
              <w:t>do klatek schodowych szklane wysięg około 100 cm, szerokość około 200 cm.</w:t>
            </w:r>
          </w:p>
        </w:tc>
        <w:tc>
          <w:tcPr>
            <w:tcW w:w="747" w:type="dxa"/>
            <w:vAlign w:val="center"/>
          </w:tcPr>
          <w:p w:rsidR="00F80CE9" w:rsidRPr="00D55E84" w:rsidRDefault="00F80CE9" w:rsidP="00F80CE9">
            <w:pPr>
              <w:jc w:val="center"/>
            </w:pPr>
            <w:r>
              <w:t>szt.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9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 w:rsidRPr="00C90A69">
              <w:t xml:space="preserve">Montaż </w:t>
            </w:r>
            <w:r>
              <w:t xml:space="preserve">zdemontowanych </w:t>
            </w:r>
            <w:r w:rsidRPr="00C90A69">
              <w:t xml:space="preserve">elementów </w:t>
            </w:r>
            <w:r>
              <w:t xml:space="preserve">z </w:t>
            </w:r>
            <w:r w:rsidRPr="00C90A69">
              <w:t>elewacji (wsporniki , anteny,</w:t>
            </w:r>
            <w:r>
              <w:t xml:space="preserve"> szyldy z numerami </w:t>
            </w:r>
            <w:r w:rsidRPr="00C90A69">
              <w:t>itp..)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6907" w:type="dxa"/>
            <w:vAlign w:val="center"/>
          </w:tcPr>
          <w:p w:rsidR="00F80CE9" w:rsidRDefault="00F80CE9" w:rsidP="00F80CE9">
            <w:pPr>
              <w:tabs>
                <w:tab w:val="left" w:pos="1467"/>
              </w:tabs>
            </w:pPr>
            <w:r>
              <w:t>Wykonanie pokrycia z blachy dachu nad przedsionkami klatek schodowych wraz z obróbkami blacharskimi, gąsiorami, łaty, kontr łaty, membrana dachowa, obróbkami gzymsów, rynnami i rurami spustowymi – odtworzeniowo.</w:t>
            </w:r>
          </w:p>
        </w:tc>
        <w:tc>
          <w:tcPr>
            <w:tcW w:w="747" w:type="dxa"/>
            <w:vAlign w:val="center"/>
          </w:tcPr>
          <w:p w:rsidR="00F80CE9" w:rsidRPr="00F92D73" w:rsidRDefault="00F80CE9" w:rsidP="00F80CE9">
            <w:pPr>
              <w:jc w:val="center"/>
            </w:pPr>
            <w:r w:rsidRPr="00F92D73">
              <w:t>m2</w:t>
            </w:r>
          </w:p>
        </w:tc>
        <w:tc>
          <w:tcPr>
            <w:tcW w:w="1024" w:type="dxa"/>
            <w:vAlign w:val="center"/>
          </w:tcPr>
          <w:p w:rsidR="00F80CE9" w:rsidRPr="00F92D73" w:rsidRDefault="00F80CE9" w:rsidP="00F80CE9">
            <w:pPr>
              <w:jc w:val="center"/>
            </w:pPr>
            <w:r w:rsidRPr="00F92D73">
              <w:t>75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>
              <w:t>Oczyszczenie schodów wejściowych do budynków, uzupełnienie fug</w:t>
            </w:r>
            <w:r w:rsidR="00C907CE">
              <w:t xml:space="preserve"> i </w:t>
            </w:r>
            <w:r>
              <w:t>uszczelniaczy, wykonanie obróbek blacharskich</w:t>
            </w:r>
            <w:r w:rsidR="00C907CE">
              <w:t xml:space="preserve"> na krawędzi</w:t>
            </w:r>
            <w:r>
              <w:t xml:space="preserve"> pod pokryciami murków, oczyszczenie, zabezpieczenie antykorozyjne i pomalowanie balustrad.</w:t>
            </w:r>
            <w:r w:rsidR="00C907CE">
              <w:t xml:space="preserve"> Malowanie cegieł klinkierowych na bocznych murkach, wykonanie tynku mozaikowego na istniejącym z zaciekami lub umycie istniejącego.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9</w:t>
            </w:r>
          </w:p>
        </w:tc>
      </w:tr>
      <w:tr w:rsidR="00F80CE9" w:rsidTr="00810DA1">
        <w:trPr>
          <w:jc w:val="center"/>
        </w:trPr>
        <w:tc>
          <w:tcPr>
            <w:tcW w:w="534" w:type="dxa"/>
            <w:vAlign w:val="center"/>
          </w:tcPr>
          <w:p w:rsidR="00F80CE9" w:rsidRDefault="00F80CE9" w:rsidP="00F80C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6907" w:type="dxa"/>
            <w:vAlign w:val="center"/>
          </w:tcPr>
          <w:p w:rsidR="00F80CE9" w:rsidRPr="00CE30E7" w:rsidRDefault="00F80CE9" w:rsidP="00F80CE9">
            <w:pPr>
              <w:tabs>
                <w:tab w:val="left" w:pos="1467"/>
              </w:tabs>
            </w:pPr>
            <w:r>
              <w:t>Uporządkowanie terenu, zlikwidowanie terenu robót.</w:t>
            </w:r>
          </w:p>
        </w:tc>
        <w:tc>
          <w:tcPr>
            <w:tcW w:w="747" w:type="dxa"/>
          </w:tcPr>
          <w:p w:rsidR="00F80CE9" w:rsidRDefault="00F80CE9" w:rsidP="00F80CE9">
            <w:pPr>
              <w:jc w:val="center"/>
            </w:pPr>
            <w:proofErr w:type="spellStart"/>
            <w:r w:rsidRPr="00852288">
              <w:t>kpl</w:t>
            </w:r>
            <w:proofErr w:type="spellEnd"/>
            <w:r w:rsidRPr="00852288">
              <w:t>.</w:t>
            </w:r>
          </w:p>
        </w:tc>
        <w:tc>
          <w:tcPr>
            <w:tcW w:w="1024" w:type="dxa"/>
            <w:vAlign w:val="center"/>
          </w:tcPr>
          <w:p w:rsidR="00F80CE9" w:rsidRDefault="00F80CE9" w:rsidP="00F80CE9">
            <w:pPr>
              <w:jc w:val="center"/>
            </w:pPr>
            <w:r>
              <w:t>1</w:t>
            </w:r>
          </w:p>
        </w:tc>
      </w:tr>
    </w:tbl>
    <w:p w:rsidR="00755D7D" w:rsidRDefault="00755D7D" w:rsidP="00D55E84"/>
    <w:sectPr w:rsidR="00755D7D" w:rsidSect="002E60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0519" w:rsidRDefault="00620519" w:rsidP="00BB7428">
      <w:pPr>
        <w:spacing w:after="0" w:line="240" w:lineRule="auto"/>
      </w:pPr>
      <w:r>
        <w:separator/>
      </w:r>
    </w:p>
  </w:endnote>
  <w:endnote w:type="continuationSeparator" w:id="0">
    <w:p w:rsidR="00620519" w:rsidRDefault="00620519" w:rsidP="00BB7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751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620519" w:rsidRDefault="00620519">
            <w:pPr>
              <w:pStyle w:val="Stopka"/>
              <w:jc w:val="right"/>
            </w:pPr>
          </w:p>
          <w:p w:rsidR="00620519" w:rsidRDefault="0062051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20519" w:rsidRDefault="00620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0519" w:rsidRDefault="00620519" w:rsidP="00BB7428">
      <w:pPr>
        <w:spacing w:after="0" w:line="240" w:lineRule="auto"/>
      </w:pPr>
      <w:r>
        <w:separator/>
      </w:r>
    </w:p>
  </w:footnote>
  <w:footnote w:type="continuationSeparator" w:id="0">
    <w:p w:rsidR="00620519" w:rsidRDefault="00620519" w:rsidP="00BB7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75A08"/>
    <w:multiLevelType w:val="hybridMultilevel"/>
    <w:tmpl w:val="FC8E57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1634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E84"/>
    <w:rsid w:val="000105FF"/>
    <w:rsid w:val="0008766E"/>
    <w:rsid w:val="00090E65"/>
    <w:rsid w:val="00092553"/>
    <w:rsid w:val="00097C39"/>
    <w:rsid w:val="000A3894"/>
    <w:rsid w:val="000B1335"/>
    <w:rsid w:val="000B4A30"/>
    <w:rsid w:val="00114099"/>
    <w:rsid w:val="00125464"/>
    <w:rsid w:val="0013409D"/>
    <w:rsid w:val="00153304"/>
    <w:rsid w:val="001B1451"/>
    <w:rsid w:val="001B1620"/>
    <w:rsid w:val="001C2E63"/>
    <w:rsid w:val="001C3E4B"/>
    <w:rsid w:val="001D570F"/>
    <w:rsid w:val="002D7DB3"/>
    <w:rsid w:val="002E4F54"/>
    <w:rsid w:val="002E60CE"/>
    <w:rsid w:val="00396B5B"/>
    <w:rsid w:val="003A38CB"/>
    <w:rsid w:val="003C648C"/>
    <w:rsid w:val="00403007"/>
    <w:rsid w:val="00443BFE"/>
    <w:rsid w:val="00461FB3"/>
    <w:rsid w:val="00462CEE"/>
    <w:rsid w:val="004A6DBE"/>
    <w:rsid w:val="004D2405"/>
    <w:rsid w:val="004F675E"/>
    <w:rsid w:val="0050021F"/>
    <w:rsid w:val="005009DF"/>
    <w:rsid w:val="00550C90"/>
    <w:rsid w:val="00563D9E"/>
    <w:rsid w:val="00575D9E"/>
    <w:rsid w:val="005A1CAA"/>
    <w:rsid w:val="005A506B"/>
    <w:rsid w:val="00620519"/>
    <w:rsid w:val="006B017B"/>
    <w:rsid w:val="006E3E3D"/>
    <w:rsid w:val="00720097"/>
    <w:rsid w:val="00751D10"/>
    <w:rsid w:val="00755D7D"/>
    <w:rsid w:val="00797DBC"/>
    <w:rsid w:val="007D35DF"/>
    <w:rsid w:val="007F717D"/>
    <w:rsid w:val="00980740"/>
    <w:rsid w:val="009A253B"/>
    <w:rsid w:val="009B7782"/>
    <w:rsid w:val="009C120F"/>
    <w:rsid w:val="009C5528"/>
    <w:rsid w:val="009F269F"/>
    <w:rsid w:val="00A53A13"/>
    <w:rsid w:val="00A66D15"/>
    <w:rsid w:val="00A876DD"/>
    <w:rsid w:val="00AA5B69"/>
    <w:rsid w:val="00AA67D0"/>
    <w:rsid w:val="00AC2787"/>
    <w:rsid w:val="00AD6005"/>
    <w:rsid w:val="00AE354E"/>
    <w:rsid w:val="00B023E7"/>
    <w:rsid w:val="00B47AB5"/>
    <w:rsid w:val="00B60565"/>
    <w:rsid w:val="00B65D14"/>
    <w:rsid w:val="00B706C2"/>
    <w:rsid w:val="00BB7428"/>
    <w:rsid w:val="00BF2F93"/>
    <w:rsid w:val="00C907CE"/>
    <w:rsid w:val="00C90A69"/>
    <w:rsid w:val="00CC3BCC"/>
    <w:rsid w:val="00CD16DB"/>
    <w:rsid w:val="00CD70AB"/>
    <w:rsid w:val="00CD7F01"/>
    <w:rsid w:val="00CE125E"/>
    <w:rsid w:val="00CE30E7"/>
    <w:rsid w:val="00D25E5D"/>
    <w:rsid w:val="00D55E84"/>
    <w:rsid w:val="00D62D17"/>
    <w:rsid w:val="00D72014"/>
    <w:rsid w:val="00D777EC"/>
    <w:rsid w:val="00E14514"/>
    <w:rsid w:val="00E36668"/>
    <w:rsid w:val="00E41B7B"/>
    <w:rsid w:val="00ED479E"/>
    <w:rsid w:val="00EF4068"/>
    <w:rsid w:val="00F35909"/>
    <w:rsid w:val="00F80CE9"/>
    <w:rsid w:val="00F92D73"/>
    <w:rsid w:val="00FA0898"/>
    <w:rsid w:val="00FC65FE"/>
    <w:rsid w:val="00FD7FCE"/>
    <w:rsid w:val="00FE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B97A"/>
  <w15:docId w15:val="{085441EB-C911-4FE0-9A5F-E98F5136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0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E84"/>
    <w:pPr>
      <w:ind w:left="720"/>
      <w:contextualSpacing/>
    </w:pPr>
  </w:style>
  <w:style w:type="table" w:styleId="Tabela-Siatka">
    <w:name w:val="Table Grid"/>
    <w:basedOn w:val="Standardowy"/>
    <w:uiPriority w:val="59"/>
    <w:rsid w:val="00D55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BB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7428"/>
  </w:style>
  <w:style w:type="paragraph" w:styleId="Stopka">
    <w:name w:val="footer"/>
    <w:basedOn w:val="Normalny"/>
    <w:link w:val="StopkaZnak"/>
    <w:uiPriority w:val="99"/>
    <w:unhideWhenUsed/>
    <w:rsid w:val="00BB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42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7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7CE"/>
    <w:rPr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1C2E63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2E63"/>
    <w:rPr>
      <w:rFonts w:ascii="Times New Roman" w:eastAsia="Times New Roman" w:hAnsi="Times New Roman" w:cs="Times New Roman"/>
      <w:b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Ratyński</dc:creator>
  <cp:lastModifiedBy>Łukasz Ratyński</cp:lastModifiedBy>
  <cp:revision>31</cp:revision>
  <cp:lastPrinted>2025-03-11T10:00:00Z</cp:lastPrinted>
  <dcterms:created xsi:type="dcterms:W3CDTF">2020-12-29T10:47:00Z</dcterms:created>
  <dcterms:modified xsi:type="dcterms:W3CDTF">2025-03-11T12:21:00Z</dcterms:modified>
</cp:coreProperties>
</file>